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proofErr w:type="spellStart"/>
      <w:r w:rsidRPr="00D0746C">
        <w:rPr>
          <w:b/>
        </w:rPr>
        <w:t>IDeRBlog</w:t>
      </w:r>
      <w:proofErr w:type="spellEnd"/>
      <w:r w:rsidRPr="00D0746C">
        <w:rPr>
          <w:b/>
        </w:rPr>
        <w:t xml:space="preserve"> </w:t>
      </w:r>
      <w:proofErr w:type="spellStart"/>
      <w:r w:rsidR="00D74608">
        <w:rPr>
          <w:b/>
        </w:rPr>
        <w:t>ts</w:t>
      </w:r>
      <w:proofErr w:type="spellEnd"/>
      <w:r w:rsidRPr="00D0746C">
        <w:rPr>
          <w:b/>
        </w:rPr>
        <w:t xml:space="preserve"> Unterrichtsvorbereitungen</w:t>
      </w:r>
    </w:p>
    <w:p w14:paraId="34CB02E8" w14:textId="4FB176D3" w:rsidR="004D4784" w:rsidRDefault="000E5BD3" w:rsidP="004D4784">
      <w:pPr>
        <w:spacing w:line="360" w:lineRule="auto"/>
        <w:rPr>
          <w:b/>
        </w:rPr>
      </w:pPr>
      <w:r>
        <w:rPr>
          <w:b/>
        </w:rPr>
        <w:t xml:space="preserve">das </w:t>
      </w:r>
      <w:r w:rsidR="007C544D">
        <w:rPr>
          <w:b/>
        </w:rPr>
        <w:t>–</w:t>
      </w:r>
      <w:r>
        <w:rPr>
          <w:b/>
        </w:rPr>
        <w:t xml:space="preserve"> dass</w:t>
      </w:r>
      <w:r w:rsidR="007C544D">
        <w:rPr>
          <w:b/>
        </w:rPr>
        <w:t xml:space="preserve"> </w:t>
      </w:r>
      <w:r w:rsidR="00C237AC">
        <w:rPr>
          <w:b/>
        </w:rPr>
        <w:t>–</w:t>
      </w:r>
      <w:r w:rsidR="007C544D">
        <w:rPr>
          <w:b/>
        </w:rPr>
        <w:t xml:space="preserve"> Stationenlernen</w:t>
      </w:r>
    </w:p>
    <w:p w14:paraId="02B81DB6" w14:textId="61F025BD" w:rsidR="00EF428F" w:rsidRPr="00EF428F" w:rsidRDefault="00940CC4" w:rsidP="00C237AC">
      <w:pPr>
        <w:spacing w:line="360" w:lineRule="auto"/>
        <w:rPr>
          <w:b/>
        </w:rPr>
      </w:pPr>
      <w:r w:rsidRPr="00940CC4">
        <w:rPr>
          <w:b/>
          <w:u w:val="single"/>
        </w:rPr>
        <w:t>Hinweis</w:t>
      </w:r>
      <w:r>
        <w:rPr>
          <w:b/>
        </w:rPr>
        <w:t xml:space="preserve">: </w:t>
      </w:r>
      <w:r w:rsidR="00C237AC" w:rsidRPr="00940CC4">
        <w:rPr>
          <w:bCs/>
        </w:rPr>
        <w:t xml:space="preserve">Die </w:t>
      </w:r>
      <w:proofErr w:type="spellStart"/>
      <w:r w:rsidR="00C237AC" w:rsidRPr="00940CC4">
        <w:rPr>
          <w:bCs/>
        </w:rPr>
        <w:t>Schüler:innen</w:t>
      </w:r>
      <w:proofErr w:type="spellEnd"/>
      <w:r w:rsidR="00C237AC" w:rsidRPr="00940CC4">
        <w:rPr>
          <w:bCs/>
        </w:rPr>
        <w:t xml:space="preserve"> sollten die Stationenarbeit in der Reihenfolge der Stationen bearbeiten, weil einige Stationen aufeinander aufbauen.</w:t>
      </w:r>
      <w:r w:rsidR="00C237AC">
        <w:rPr>
          <w:b/>
        </w:rPr>
        <w:t xml:space="preserve"> </w:t>
      </w:r>
    </w:p>
    <w:p w14:paraId="09B5727F" w14:textId="77777777" w:rsidR="00C237AC" w:rsidRPr="004D4784" w:rsidRDefault="00C237AC" w:rsidP="004D4784">
      <w:pPr>
        <w:spacing w:line="360" w:lineRule="auto"/>
        <w:rPr>
          <w:b/>
        </w:rPr>
      </w:pPr>
    </w:p>
    <w:tbl>
      <w:tblPr>
        <w:tblStyle w:val="Tabellenraster"/>
        <w:tblW w:w="9288" w:type="dxa"/>
        <w:tblLayout w:type="fixed"/>
        <w:tblLook w:val="04A0" w:firstRow="1" w:lastRow="0" w:firstColumn="1" w:lastColumn="0" w:noHBand="0" w:noVBand="1"/>
      </w:tblPr>
      <w:tblGrid>
        <w:gridCol w:w="562"/>
        <w:gridCol w:w="4649"/>
        <w:gridCol w:w="851"/>
        <w:gridCol w:w="1701"/>
        <w:gridCol w:w="1525"/>
      </w:tblGrid>
      <w:tr w:rsidR="00D350B7" w:rsidRPr="00D0746C" w14:paraId="782AAED2" w14:textId="77777777" w:rsidTr="007618F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B1FA733" w14:textId="50C3E8E7" w:rsidR="00A77EFC" w:rsidRPr="00A77EFC" w:rsidRDefault="00D350B7" w:rsidP="00A77EFC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D74608">
              <w:rPr>
                <w:b/>
              </w:rPr>
              <w:t xml:space="preserve">ist </w:t>
            </w:r>
            <w:r w:rsidR="000E5BD3">
              <w:rPr>
                <w:b/>
              </w:rPr>
              <w:t>das und dass?</w:t>
            </w:r>
            <w:r w:rsidR="00A77EFC">
              <w:rPr>
                <w:b/>
              </w:rPr>
              <w:t xml:space="preserve"> – „d</w:t>
            </w:r>
            <w:r w:rsidR="00A77EFC" w:rsidRPr="00A77EFC">
              <w:rPr>
                <w:b/>
              </w:rPr>
              <w:t>as</w:t>
            </w:r>
            <w:r w:rsidR="00A77EFC">
              <w:rPr>
                <w:b/>
              </w:rPr>
              <w:t>“</w:t>
            </w:r>
            <w:r w:rsidR="00A77EFC" w:rsidRPr="00A77EFC">
              <w:rPr>
                <w:b/>
              </w:rPr>
              <w:t xml:space="preserve"> mit einfachem s </w:t>
            </w:r>
            <w:r w:rsidR="006F16C7">
              <w:rPr>
                <w:b/>
              </w:rPr>
              <w:t>als Artikel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052B89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64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052B89">
        <w:tc>
          <w:tcPr>
            <w:tcW w:w="562" w:type="dxa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64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7655BD9E" w14:textId="24B3AD5F" w:rsidR="000A006A" w:rsidRDefault="000F31AB" w:rsidP="000A006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Lehrkraft schreibt Sätze mit das und dass an die Tafel </w:t>
            </w:r>
          </w:p>
          <w:p w14:paraId="255FA8DE" w14:textId="77777777" w:rsidR="000A006A" w:rsidRDefault="000F31AB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Worum geht es heute?</w:t>
            </w:r>
          </w:p>
          <w:p w14:paraId="4F154F0B" w14:textId="77777777" w:rsidR="000F31AB" w:rsidRDefault="000F31AB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Fokus heute: einfaches s und die drei Aufgaben </w:t>
            </w:r>
            <w:r w:rsidR="003172DF">
              <w:t>bzw. das als Artikel</w:t>
            </w:r>
          </w:p>
          <w:p w14:paraId="3EFF4FB4" w14:textId="22D8048B" w:rsidR="003172DF" w:rsidRDefault="003172DF" w:rsidP="000F31AB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Artikel? Welche Wörter haben Artikel?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78810550" w14:textId="77777777" w:rsidR="00D350B7" w:rsidRDefault="00146345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052B89">
        <w:tc>
          <w:tcPr>
            <w:tcW w:w="562" w:type="dxa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649" w:type="dxa"/>
          </w:tcPr>
          <w:p w14:paraId="5970FAC9" w14:textId="72DF86FE" w:rsidR="0046371D" w:rsidRPr="00C662F7" w:rsidRDefault="0067037E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Das </w:t>
            </w:r>
            <w:r w:rsidR="003172DF">
              <w:rPr>
                <w:iCs/>
                <w:u w:val="single"/>
              </w:rPr>
              <w:t>Foto Safari</w:t>
            </w:r>
          </w:p>
          <w:p w14:paraId="2CC8F600" w14:textId="27672B2B" w:rsidR="00D350B7" w:rsidRDefault="003172DF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Findet 5 Gegenstände, die ein „das“ als Artikel haben und fotografiert diese mit dem Tablet.</w:t>
            </w:r>
          </w:p>
          <w:p w14:paraId="52612B51" w14:textId="3CC1C9C9" w:rsidR="0067037E" w:rsidRDefault="003172DF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Beschriftet eure Bilder mit einem Bildbearbeitungsprogramm.</w:t>
            </w:r>
          </w:p>
          <w:p w14:paraId="068F012E" w14:textId="7166F131" w:rsidR="003172DF" w:rsidRDefault="00EF428F" w:rsidP="003172DF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5168" behindDoc="0" locked="0" layoutInCell="1" allowOverlap="1" wp14:anchorId="70F42603" wp14:editId="1EB3892D">
                  <wp:simplePos x="0" y="0"/>
                  <wp:positionH relativeFrom="margin">
                    <wp:posOffset>-5715</wp:posOffset>
                  </wp:positionH>
                  <wp:positionV relativeFrom="margin">
                    <wp:posOffset>1626235</wp:posOffset>
                  </wp:positionV>
                  <wp:extent cx="266700" cy="372110"/>
                  <wp:effectExtent l="0" t="0" r="0" b="8890"/>
                  <wp:wrapSquare wrapText="bothSides"/>
                  <wp:docPr id="464593373" name="Grafik 46459337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3172DF">
              <w:t>IDee</w:t>
            </w:r>
            <w:proofErr w:type="spellEnd"/>
            <w:r w:rsidR="003172DF">
              <w:t xml:space="preserve">: Die Schüler*innen erstellen basierend auf ihren Fotos mit </w:t>
            </w:r>
            <w:proofErr w:type="spellStart"/>
            <w:r w:rsidR="003172DF">
              <w:t>IMovie</w:t>
            </w:r>
            <w:proofErr w:type="spellEnd"/>
            <w:r w:rsidR="003172DF">
              <w:t xml:space="preserve"> einen Film oder erstellen eine digitale Präsentation. 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11B79749" w14:textId="77777777" w:rsidR="0046371D" w:rsidRDefault="003172DF" w:rsidP="0046371D">
            <w:pPr>
              <w:spacing w:line="360" w:lineRule="auto"/>
            </w:pPr>
            <w:r>
              <w:t>15</w:t>
            </w:r>
            <w:r w:rsidR="0046371D">
              <w:t>min.</w:t>
            </w:r>
          </w:p>
          <w:p w14:paraId="109BF9D2" w14:textId="77777777" w:rsidR="003172DF" w:rsidRDefault="003172DF" w:rsidP="0046371D">
            <w:pPr>
              <w:spacing w:line="360" w:lineRule="auto"/>
            </w:pPr>
          </w:p>
          <w:p w14:paraId="515CD467" w14:textId="382CAC7F" w:rsidR="003172DF" w:rsidRDefault="003172DF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159841E3" w14:textId="77777777" w:rsidR="006C5440" w:rsidRDefault="006C5440" w:rsidP="00146345">
            <w:pPr>
              <w:spacing w:line="360" w:lineRule="auto"/>
            </w:pPr>
          </w:p>
          <w:p w14:paraId="0B55E358" w14:textId="77777777" w:rsidR="003172DF" w:rsidRDefault="003172DF" w:rsidP="00146345">
            <w:pPr>
              <w:spacing w:line="360" w:lineRule="auto"/>
            </w:pPr>
            <w:r>
              <w:t xml:space="preserve">Tablet/ </w:t>
            </w:r>
            <w:proofErr w:type="spellStart"/>
            <w:r>
              <w:t>Ipad</w:t>
            </w:r>
            <w:proofErr w:type="spellEnd"/>
          </w:p>
          <w:p w14:paraId="450B6D4C" w14:textId="77777777" w:rsidR="003172DF" w:rsidRDefault="003172DF" w:rsidP="00146345">
            <w:pPr>
              <w:spacing w:line="360" w:lineRule="auto"/>
            </w:pPr>
          </w:p>
          <w:p w14:paraId="3D84CA8B" w14:textId="626CD95E" w:rsidR="003172DF" w:rsidRDefault="003172DF" w:rsidP="00146345">
            <w:pPr>
              <w:spacing w:line="360" w:lineRule="auto"/>
            </w:pPr>
            <w:r>
              <w:t xml:space="preserve">Tablet/ </w:t>
            </w:r>
            <w:proofErr w:type="spellStart"/>
            <w:r>
              <w:t>Ipad</w:t>
            </w:r>
            <w:proofErr w:type="spellEnd"/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0322F5E8" w14:textId="77777777" w:rsidR="00146345" w:rsidRDefault="003172DF" w:rsidP="00D0746C">
            <w:pPr>
              <w:spacing w:line="360" w:lineRule="auto"/>
            </w:pPr>
            <w:r>
              <w:t>PA</w:t>
            </w:r>
          </w:p>
          <w:p w14:paraId="17D876FB" w14:textId="77777777" w:rsidR="003172DF" w:rsidRDefault="003172DF" w:rsidP="00D0746C">
            <w:pPr>
              <w:spacing w:line="360" w:lineRule="auto"/>
            </w:pPr>
          </w:p>
          <w:p w14:paraId="1D2B9E71" w14:textId="080F07AC" w:rsidR="003172DF" w:rsidRDefault="003172DF" w:rsidP="00D0746C">
            <w:pPr>
              <w:spacing w:line="360" w:lineRule="auto"/>
            </w:pPr>
            <w:r>
              <w:t>PA</w:t>
            </w:r>
          </w:p>
        </w:tc>
      </w:tr>
      <w:tr w:rsidR="00D350B7" w14:paraId="7326B944" w14:textId="77777777" w:rsidTr="00052B89">
        <w:tc>
          <w:tcPr>
            <w:tcW w:w="562" w:type="dxa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649" w:type="dxa"/>
          </w:tcPr>
          <w:p w14:paraId="3BED5935" w14:textId="09AEEE2E" w:rsidR="0046371D" w:rsidRPr="00C662F7" w:rsidRDefault="003172DF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Vorstellung der Fotos</w:t>
            </w:r>
          </w:p>
          <w:p w14:paraId="16C6DA78" w14:textId="002C7219" w:rsidR="0046371D" w:rsidRDefault="003172DF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lastRenderedPageBreak/>
              <w:t xml:space="preserve">Schüler*innen präsentieren ihre Ergebnisse an einer Projektionsfläche oder innerhalb kleiner Gruppen am </w:t>
            </w:r>
            <w:r w:rsidR="006F16C7">
              <w:t>iP</w:t>
            </w:r>
            <w:r>
              <w:t>ad.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 w:rsidP="00D7618D">
            <w:pPr>
              <w:spacing w:line="360" w:lineRule="auto"/>
            </w:pPr>
          </w:p>
          <w:p w14:paraId="0FF3C689" w14:textId="06A7E2DE" w:rsidR="00212839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</w:tc>
        <w:tc>
          <w:tcPr>
            <w:tcW w:w="1525" w:type="dxa"/>
          </w:tcPr>
          <w:p w14:paraId="1614390F" w14:textId="77777777" w:rsidR="00146345" w:rsidRDefault="00146345" w:rsidP="00D7618D">
            <w:pPr>
              <w:spacing w:line="360" w:lineRule="auto"/>
            </w:pPr>
          </w:p>
          <w:p w14:paraId="20DDAC46" w14:textId="77777777" w:rsidR="00D350B7" w:rsidRDefault="00146345" w:rsidP="00D7618D">
            <w:pPr>
              <w:spacing w:line="360" w:lineRule="auto"/>
            </w:pPr>
            <w:r>
              <w:t>PA</w:t>
            </w:r>
          </w:p>
        </w:tc>
      </w:tr>
      <w:tr w:rsidR="00146345" w14:paraId="776D1AE7" w14:textId="77777777" w:rsidTr="00052B89">
        <w:tc>
          <w:tcPr>
            <w:tcW w:w="562" w:type="dxa"/>
          </w:tcPr>
          <w:p w14:paraId="7FFAC69A" w14:textId="6547AF30" w:rsidR="00146345" w:rsidRDefault="00A77EF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649" w:type="dxa"/>
          </w:tcPr>
          <w:p w14:paraId="52A1FF26" w14:textId="19AF3A8C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22FAB2BE" w:rsidR="007618F5" w:rsidRPr="0046371D" w:rsidRDefault="00C806C1" w:rsidP="00EF428F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</w:t>
            </w:r>
            <w:r w:rsidR="001133EA">
              <w:t>Schüler*innen bekommen einen Text. Unterstreich</w:t>
            </w:r>
            <w:r w:rsidR="00A77EFC">
              <w:t xml:space="preserve">t alle „das“ als Artikel im Text. </w:t>
            </w:r>
          </w:p>
        </w:tc>
        <w:tc>
          <w:tcPr>
            <w:tcW w:w="851" w:type="dxa"/>
          </w:tcPr>
          <w:p w14:paraId="6FFA9EF4" w14:textId="77777777" w:rsidR="00CA5FE5" w:rsidRDefault="00CA5FE5" w:rsidP="00D7618D">
            <w:pPr>
              <w:spacing w:line="360" w:lineRule="auto"/>
              <w:jc w:val="center"/>
            </w:pPr>
          </w:p>
          <w:p w14:paraId="7CB0D81E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8B9FAA3" w14:textId="2AD77F29" w:rsidR="00CA5FE5" w:rsidRDefault="007618F5" w:rsidP="00D7618D">
            <w:pPr>
              <w:spacing w:line="360" w:lineRule="auto"/>
            </w:pPr>
            <w:r>
              <w:t>T</w:t>
            </w:r>
            <w:r w:rsidR="00CA5FE5">
              <w:t>afel/</w:t>
            </w:r>
            <w:r w:rsidR="000E2D03">
              <w:t xml:space="preserve"> </w:t>
            </w:r>
            <w:r w:rsidR="00CA5FE5">
              <w:t>Heft</w:t>
            </w:r>
          </w:p>
          <w:p w14:paraId="29691D3E" w14:textId="1F32DDC2" w:rsidR="004A7661" w:rsidRDefault="004A7661" w:rsidP="00D7618D">
            <w:pPr>
              <w:spacing w:line="360" w:lineRule="auto"/>
            </w:pPr>
            <w:r>
              <w:t>Vorlage 1 (Text das - dass)</w:t>
            </w:r>
          </w:p>
        </w:tc>
        <w:tc>
          <w:tcPr>
            <w:tcW w:w="1525" w:type="dxa"/>
          </w:tcPr>
          <w:p w14:paraId="4093A472" w14:textId="77777777" w:rsidR="00146345" w:rsidRDefault="00146345" w:rsidP="00D7618D">
            <w:pPr>
              <w:spacing w:line="360" w:lineRule="auto"/>
            </w:pPr>
          </w:p>
          <w:p w14:paraId="2CAE3EA3" w14:textId="77777777" w:rsidR="00CA5FE5" w:rsidRDefault="00CA5FE5" w:rsidP="00D7618D">
            <w:pPr>
              <w:spacing w:line="360" w:lineRule="auto"/>
            </w:pPr>
            <w:r>
              <w:t>EA</w:t>
            </w:r>
          </w:p>
          <w:p w14:paraId="7B1889D8" w14:textId="77777777" w:rsidR="00572086" w:rsidRPr="00572086" w:rsidRDefault="00572086" w:rsidP="00572086">
            <w:pPr>
              <w:jc w:val="center"/>
            </w:pPr>
          </w:p>
        </w:tc>
      </w:tr>
      <w:tr w:rsidR="00CE7DE8" w14:paraId="62A53E3E" w14:textId="77777777" w:rsidTr="007618F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2FADFE70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30095F8E" w:rsidR="00CE7DE8" w:rsidRPr="00CE7DE8" w:rsidRDefault="007618F5" w:rsidP="007618F5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>2.-</w:t>
            </w:r>
            <w:r w:rsidR="00C237AC">
              <w:rPr>
                <w:b/>
              </w:rPr>
              <w:t>6</w:t>
            </w:r>
            <w:r>
              <w:rPr>
                <w:b/>
              </w:rPr>
              <w:t>. Stunde</w:t>
            </w:r>
            <w:r w:rsidR="00CE7DE8" w:rsidRPr="00CE7DE8">
              <w:rPr>
                <w:b/>
              </w:rPr>
              <w:t xml:space="preserve"> –</w:t>
            </w:r>
            <w:r>
              <w:rPr>
                <w:b/>
              </w:rPr>
              <w:t xml:space="preserve"> </w:t>
            </w:r>
            <w:r w:rsidR="00A77EFC">
              <w:rPr>
                <w:b/>
              </w:rPr>
              <w:t>das</w:t>
            </w:r>
            <w:r>
              <w:rPr>
                <w:b/>
              </w:rPr>
              <w:t xml:space="preserve"> – dass Stationenarbeit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618F5" w14:paraId="7A92BB81" w14:textId="77777777" w:rsidTr="00052B89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7618F5" w:rsidRPr="00CE7DE8" w:rsidRDefault="007618F5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720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49554732" w14:textId="71F15FD3" w:rsidR="007618F5" w:rsidRPr="00CE7DE8" w:rsidRDefault="007618F5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12600A86" w:rsidR="007618F5" w:rsidRPr="00CE7DE8" w:rsidRDefault="007618F5" w:rsidP="00D7618D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7618F5" w14:paraId="558E193F" w14:textId="77777777" w:rsidTr="00052B89">
        <w:tc>
          <w:tcPr>
            <w:tcW w:w="562" w:type="dxa"/>
            <w:tcBorders>
              <w:top w:val="nil"/>
            </w:tcBorders>
          </w:tcPr>
          <w:p w14:paraId="6A303B26" w14:textId="77777777" w:rsidR="007618F5" w:rsidRPr="00120A87" w:rsidRDefault="007618F5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16D71E40" w14:textId="4DB97FA3" w:rsidR="007618F5" w:rsidRPr="00C662F7" w:rsidRDefault="00B351A6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</w:p>
          <w:p w14:paraId="74072B86" w14:textId="587D87D2" w:rsidR="007618F5" w:rsidRPr="00C806C1" w:rsidRDefault="00B351A6" w:rsidP="00D7618D">
            <w:pPr>
              <w:spacing w:line="360" w:lineRule="auto"/>
            </w:pPr>
            <w:r>
              <w:t xml:space="preserve">Sucht euch eine*n Partner*in und vergleicht eure Hausaufgabe. Kontrolliert eure Ergebnisse </w:t>
            </w:r>
            <w:r w:rsidR="00C237AC">
              <w:t xml:space="preserve">auch </w:t>
            </w:r>
            <w:r>
              <w:t xml:space="preserve">danach mit dem Lösungsblatt. </w:t>
            </w:r>
          </w:p>
        </w:tc>
        <w:tc>
          <w:tcPr>
            <w:tcW w:w="1525" w:type="dxa"/>
            <w:tcBorders>
              <w:top w:val="nil"/>
            </w:tcBorders>
          </w:tcPr>
          <w:p w14:paraId="521D9FF3" w14:textId="0980661D" w:rsidR="007618F5" w:rsidRPr="00C806C1" w:rsidRDefault="007618F5" w:rsidP="00D7618D">
            <w:pPr>
              <w:spacing w:line="360" w:lineRule="auto"/>
            </w:pPr>
          </w:p>
        </w:tc>
      </w:tr>
      <w:tr w:rsidR="007618F5" w14:paraId="235A3F08" w14:textId="77777777" w:rsidTr="00052B89">
        <w:tc>
          <w:tcPr>
            <w:tcW w:w="562" w:type="dxa"/>
            <w:tcBorders>
              <w:top w:val="nil"/>
            </w:tcBorders>
          </w:tcPr>
          <w:p w14:paraId="476B7C46" w14:textId="77777777" w:rsidR="007618F5" w:rsidRPr="00120A87" w:rsidRDefault="007618F5" w:rsidP="00D0746C">
            <w:pPr>
              <w:spacing w:line="360" w:lineRule="auto"/>
              <w:jc w:val="center"/>
            </w:pPr>
            <w:r w:rsidRPr="00120A87">
              <w:t>2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213498F2" w14:textId="243BE8AD" w:rsidR="007618F5" w:rsidRPr="00C662F7" w:rsidRDefault="00B351A6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2</w:t>
            </w:r>
          </w:p>
          <w:p w14:paraId="2E39B864" w14:textId="5A315BE1" w:rsidR="007618F5" w:rsidRPr="00C806C1" w:rsidRDefault="00B351A6" w:rsidP="00D7618D">
            <w:pPr>
              <w:spacing w:line="360" w:lineRule="auto"/>
            </w:pPr>
            <w:r>
              <w:t xml:space="preserve">Regeln zu „das“ als </w:t>
            </w:r>
            <w:r w:rsidR="00325876">
              <w:t>Fürwort (</w:t>
            </w:r>
            <w:r>
              <w:t>Relativpronomen</w:t>
            </w:r>
            <w:r w:rsidR="00325876">
              <w:t>)</w:t>
            </w:r>
            <w:r>
              <w:t xml:space="preserve">. Nehmt euch eines der Arbeitsblätter und </w:t>
            </w:r>
            <w:r w:rsidR="005B307A">
              <w:t>bearbeitet die Aufgaben</w:t>
            </w:r>
            <w:r>
              <w:t>.</w:t>
            </w:r>
          </w:p>
        </w:tc>
        <w:tc>
          <w:tcPr>
            <w:tcW w:w="1525" w:type="dxa"/>
            <w:tcBorders>
              <w:top w:val="nil"/>
            </w:tcBorders>
          </w:tcPr>
          <w:p w14:paraId="4423900E" w14:textId="057DA370" w:rsidR="007618F5" w:rsidRPr="00C806C1" w:rsidRDefault="007618F5" w:rsidP="00D7618D">
            <w:pPr>
              <w:spacing w:line="360" w:lineRule="auto"/>
            </w:pPr>
          </w:p>
        </w:tc>
      </w:tr>
      <w:tr w:rsidR="007618F5" w14:paraId="3A3879B7" w14:textId="77777777" w:rsidTr="00052B89">
        <w:tc>
          <w:tcPr>
            <w:tcW w:w="562" w:type="dxa"/>
            <w:tcBorders>
              <w:top w:val="nil"/>
            </w:tcBorders>
          </w:tcPr>
          <w:p w14:paraId="5830D67E" w14:textId="77777777" w:rsidR="007618F5" w:rsidRPr="00120A87" w:rsidRDefault="007618F5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3B628F22" w14:textId="4837647D" w:rsidR="007618F5" w:rsidRPr="00C662F7" w:rsidRDefault="00B351A6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3</w:t>
            </w:r>
          </w:p>
          <w:p w14:paraId="4F19DDFF" w14:textId="72A3A4DF" w:rsidR="007618F5" w:rsidRDefault="00B351A6" w:rsidP="00325876">
            <w:pPr>
              <w:spacing w:line="360" w:lineRule="auto"/>
            </w:pPr>
            <w:r>
              <w:t xml:space="preserve">Schreibt </w:t>
            </w:r>
            <w:r w:rsidR="007618F5">
              <w:t>Quatschsätze mit „das“ als Fürwort auf ein Plakat und unterstreich</w:t>
            </w:r>
            <w:r w:rsidR="00C237AC">
              <w:t>t</w:t>
            </w:r>
            <w:r w:rsidR="007618F5">
              <w:t xml:space="preserve"> das „das“.</w:t>
            </w:r>
          </w:p>
          <w:p w14:paraId="5884F233" w14:textId="2A137222" w:rsidR="007618F5" w:rsidRDefault="00C237AC" w:rsidP="00C237AC">
            <w:pPr>
              <w:spacing w:line="360" w:lineRule="auto"/>
            </w:pPr>
            <w:r>
              <w:t xml:space="preserve">Tauscht das Blatt mit dem Quatschsatz mit eine*r Partner*in aus. </w:t>
            </w:r>
            <w:r w:rsidR="00325876">
              <w:t>Fügt</w:t>
            </w:r>
            <w:r>
              <w:t xml:space="preserve"> auf dem Blatt der Partner*in</w:t>
            </w:r>
            <w:r w:rsidR="007618F5">
              <w:t xml:space="preserve"> </w:t>
            </w:r>
            <w:r w:rsidR="001E7323">
              <w:t xml:space="preserve">einen </w:t>
            </w:r>
            <w:r w:rsidR="007618F5">
              <w:t>Pfeil</w:t>
            </w:r>
            <w:r w:rsidR="00325876">
              <w:t xml:space="preserve"> </w:t>
            </w:r>
            <w:r w:rsidR="001E7323">
              <w:t xml:space="preserve">ein, der zeigt, </w:t>
            </w:r>
            <w:r w:rsidR="007618F5">
              <w:t>auf welches Wort sich das „das“</w:t>
            </w:r>
            <w:r w:rsidR="001E7323">
              <w:t xml:space="preserve"> bezieht</w:t>
            </w:r>
            <w:r w:rsidR="00325876">
              <w:t>.</w:t>
            </w:r>
          </w:p>
        </w:tc>
        <w:tc>
          <w:tcPr>
            <w:tcW w:w="1525" w:type="dxa"/>
            <w:tcBorders>
              <w:top w:val="nil"/>
            </w:tcBorders>
          </w:tcPr>
          <w:p w14:paraId="34158FC0" w14:textId="3D99F6D4" w:rsidR="007618F5" w:rsidRDefault="007618F5" w:rsidP="00D7618D">
            <w:pPr>
              <w:spacing w:line="360" w:lineRule="auto"/>
            </w:pPr>
          </w:p>
        </w:tc>
      </w:tr>
      <w:tr w:rsidR="007618F5" w14:paraId="3B0B1295" w14:textId="77777777" w:rsidTr="00052B89">
        <w:tc>
          <w:tcPr>
            <w:tcW w:w="562" w:type="dxa"/>
            <w:tcBorders>
              <w:top w:val="nil"/>
            </w:tcBorders>
          </w:tcPr>
          <w:p w14:paraId="23A22777" w14:textId="78A97EE1" w:rsidR="007618F5" w:rsidRPr="00120A87" w:rsidRDefault="007618F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58E81D15" w14:textId="00B8E741" w:rsidR="007618F5" w:rsidRPr="00C662F7" w:rsidRDefault="00325876" w:rsidP="00C806C1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4</w:t>
            </w:r>
          </w:p>
          <w:p w14:paraId="6E535882" w14:textId="512F1C37" w:rsidR="00C237AC" w:rsidRPr="00C806C1" w:rsidRDefault="007618F5" w:rsidP="00D7618D">
            <w:pPr>
              <w:spacing w:line="360" w:lineRule="auto"/>
            </w:pPr>
            <w:r>
              <w:t xml:space="preserve">Schneidet die einzelnen Satzbausteine auf dem Arbeitsblatt aus und klebt die Dominosteine in der richtigen Reihenfolge auf. Unterstreicht das „das“ als Fürwort und zeichnet </w:t>
            </w:r>
            <w:r w:rsidR="00C60B0F">
              <w:t xml:space="preserve">mit einem Pfeil </w:t>
            </w:r>
            <w:r>
              <w:t xml:space="preserve">ein, auf welches Wort es sich bezieht. </w:t>
            </w:r>
          </w:p>
        </w:tc>
        <w:tc>
          <w:tcPr>
            <w:tcW w:w="1525" w:type="dxa"/>
            <w:tcBorders>
              <w:top w:val="nil"/>
            </w:tcBorders>
          </w:tcPr>
          <w:p w14:paraId="150D51E2" w14:textId="2985F7D8" w:rsidR="007618F5" w:rsidRPr="00C806C1" w:rsidRDefault="007618F5" w:rsidP="00D7618D">
            <w:pPr>
              <w:spacing w:line="360" w:lineRule="auto"/>
            </w:pPr>
          </w:p>
        </w:tc>
      </w:tr>
      <w:tr w:rsidR="007618F5" w14:paraId="0610E163" w14:textId="77777777" w:rsidTr="00052B89">
        <w:tc>
          <w:tcPr>
            <w:tcW w:w="562" w:type="dxa"/>
          </w:tcPr>
          <w:p w14:paraId="27FD8892" w14:textId="5177B019" w:rsidR="007618F5" w:rsidRDefault="00325876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201" w:type="dxa"/>
            <w:gridSpan w:val="3"/>
          </w:tcPr>
          <w:p w14:paraId="2A63CDDC" w14:textId="79372E21" w:rsidR="007618F5" w:rsidRPr="00C662F7" w:rsidRDefault="006F41EE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5</w:t>
            </w:r>
          </w:p>
          <w:p w14:paraId="2F36E749" w14:textId="420C4986" w:rsidR="007618F5" w:rsidRDefault="006F41EE" w:rsidP="006F41EE">
            <w:pPr>
              <w:spacing w:line="360" w:lineRule="auto"/>
            </w:pPr>
            <w:r>
              <w:t xml:space="preserve">Schaut euch die Aussagesätze an der Pinn-(Wand) an und klebt eine der Karten mit dem </w:t>
            </w:r>
            <w:r w:rsidR="007618F5">
              <w:t xml:space="preserve">entsprechenden „das“ </w:t>
            </w:r>
            <w:r>
              <w:t xml:space="preserve">als Fürwort für einen ganzen </w:t>
            </w:r>
            <w:r w:rsidR="007618F5">
              <w:t>Satz</w:t>
            </w:r>
            <w:r>
              <w:t xml:space="preserve"> hinter den Satz.</w:t>
            </w:r>
          </w:p>
          <w:p w14:paraId="74B5C61E" w14:textId="7D501C4D" w:rsidR="007618F5" w:rsidRDefault="006F41EE" w:rsidP="006F41EE">
            <w:pPr>
              <w:spacing w:line="360" w:lineRule="auto"/>
            </w:pPr>
            <w:r>
              <w:t xml:space="preserve">Ein Beispiel: Heute haben wir </w:t>
            </w:r>
            <w:r w:rsidR="00C60B0F">
              <w:t>h</w:t>
            </w:r>
            <w:r>
              <w:t xml:space="preserve">itzefrei. </w:t>
            </w:r>
            <w:r w:rsidR="007618F5">
              <w:t>Das ist so cool</w:t>
            </w:r>
            <w:r>
              <w:t>!</w:t>
            </w:r>
          </w:p>
          <w:p w14:paraId="5DD91269" w14:textId="77777777" w:rsidR="006F41EE" w:rsidRDefault="006F41EE" w:rsidP="006F41EE">
            <w:pPr>
              <w:spacing w:line="360" w:lineRule="auto"/>
            </w:pPr>
            <w:r>
              <w:lastRenderedPageBreak/>
              <w:t>Schreibt einen kurzen Text mit den Sätzen an der Wand und unterstreicht den „das“ Satz und zeichnet den Pfeil ein, auf was sich der Satz bezieht.</w:t>
            </w:r>
          </w:p>
          <w:p w14:paraId="63DD98DA" w14:textId="6BA41ED2" w:rsidR="006F41EE" w:rsidRDefault="006F41EE" w:rsidP="006F41EE">
            <w:pPr>
              <w:spacing w:line="360" w:lineRule="auto"/>
            </w:pPr>
            <w:r>
              <w:t>Sucht euch eine*n Partner*in und vergleicht eure Ergebnisse.</w:t>
            </w:r>
          </w:p>
        </w:tc>
        <w:tc>
          <w:tcPr>
            <w:tcW w:w="1525" w:type="dxa"/>
          </w:tcPr>
          <w:p w14:paraId="55179DE3" w14:textId="63F7BBDD" w:rsidR="007618F5" w:rsidRDefault="007618F5" w:rsidP="00CA5FE5">
            <w:pPr>
              <w:spacing w:line="360" w:lineRule="auto"/>
            </w:pPr>
          </w:p>
        </w:tc>
      </w:tr>
      <w:tr w:rsidR="007618F5" w14:paraId="3E7DFDB7" w14:textId="77777777" w:rsidTr="00052B89">
        <w:tc>
          <w:tcPr>
            <w:tcW w:w="562" w:type="dxa"/>
          </w:tcPr>
          <w:p w14:paraId="27CCCD48" w14:textId="2A143773" w:rsidR="007618F5" w:rsidRDefault="00C8332F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201" w:type="dxa"/>
            <w:gridSpan w:val="3"/>
          </w:tcPr>
          <w:p w14:paraId="782DB9EC" w14:textId="346113FD" w:rsidR="007618F5" w:rsidRPr="00C662F7" w:rsidRDefault="00C8332F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6</w:t>
            </w:r>
          </w:p>
          <w:p w14:paraId="619AB00C" w14:textId="3E7054BB" w:rsidR="007618F5" w:rsidRDefault="00C8332F" w:rsidP="00C8332F">
            <w:pPr>
              <w:spacing w:line="360" w:lineRule="auto"/>
            </w:pPr>
            <w:r>
              <w:t>Regeln zu Verben des Wissens, Denkens, Fühlens und Meinens. Nehmt euch eines der Arbeitsblätter und tragt mit Hilfe des Merkblatts an der Station die fehlenden Wörter ein.</w:t>
            </w:r>
            <w:r w:rsidR="007618F5">
              <w:t xml:space="preserve"> </w:t>
            </w:r>
          </w:p>
        </w:tc>
        <w:tc>
          <w:tcPr>
            <w:tcW w:w="1525" w:type="dxa"/>
          </w:tcPr>
          <w:p w14:paraId="63A4A5EA" w14:textId="1D637684" w:rsidR="007618F5" w:rsidRDefault="007618F5" w:rsidP="00D0746C">
            <w:pPr>
              <w:spacing w:line="360" w:lineRule="auto"/>
            </w:pPr>
          </w:p>
        </w:tc>
      </w:tr>
      <w:tr w:rsidR="007618F5" w14:paraId="6E5AC7C6" w14:textId="77777777" w:rsidTr="00052B89">
        <w:tc>
          <w:tcPr>
            <w:tcW w:w="562" w:type="dxa"/>
          </w:tcPr>
          <w:p w14:paraId="027B2B0D" w14:textId="09A5E7C2" w:rsidR="007618F5" w:rsidRDefault="00C8332F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201" w:type="dxa"/>
            <w:gridSpan w:val="3"/>
          </w:tcPr>
          <w:p w14:paraId="524E736D" w14:textId="629BB699" w:rsidR="007618F5" w:rsidRPr="00C662F7" w:rsidRDefault="00C8332F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</w:t>
            </w:r>
            <w:r w:rsidR="007618F5">
              <w:rPr>
                <w:iCs/>
                <w:u w:val="single"/>
              </w:rPr>
              <w:t xml:space="preserve"> </w:t>
            </w:r>
          </w:p>
          <w:p w14:paraId="35F6E063" w14:textId="77777777" w:rsidR="007618F5" w:rsidRDefault="00C8332F" w:rsidP="00D0746C">
            <w:pPr>
              <w:spacing w:line="360" w:lineRule="auto"/>
            </w:pPr>
            <w:r>
              <w:t>Sucht euch eine*n Partner*in und w</w:t>
            </w:r>
            <w:r w:rsidR="007618F5">
              <w:t>ählt ein Thema</w:t>
            </w:r>
            <w:r>
              <w:t xml:space="preserve"> aus</w:t>
            </w:r>
            <w:r w:rsidR="007618F5">
              <w:t xml:space="preserve">, das euch </w:t>
            </w:r>
            <w:r>
              <w:t xml:space="preserve">beide </w:t>
            </w:r>
            <w:r w:rsidR="007618F5">
              <w:t>interessiert</w:t>
            </w:r>
            <w:r>
              <w:t>.</w:t>
            </w:r>
            <w:r w:rsidR="007618F5">
              <w:t xml:space="preserve"> </w:t>
            </w:r>
            <w:r>
              <w:t>Ü</w:t>
            </w:r>
            <w:r w:rsidR="007618F5">
              <w:t>berlegt, was ihr über das Thema wisst, denkt, fühlt oder wie ihr es findet.</w:t>
            </w:r>
          </w:p>
          <w:p w14:paraId="7ACCACB2" w14:textId="1CD87EF9" w:rsidR="00C8332F" w:rsidRDefault="00C8332F" w:rsidP="00D0746C">
            <w:pPr>
              <w:spacing w:line="360" w:lineRule="auto"/>
            </w:pPr>
            <w:r>
              <w:t>Schriebt mindestens vier Sätze mit einem Verb des Meines, Wissens, Denkens oder Fühlens zu eurem gewählten Thema auf ein Blatt Papier.</w:t>
            </w:r>
          </w:p>
        </w:tc>
        <w:tc>
          <w:tcPr>
            <w:tcW w:w="1525" w:type="dxa"/>
          </w:tcPr>
          <w:p w14:paraId="34E5C8F2" w14:textId="7FCFAF21" w:rsidR="007618F5" w:rsidRDefault="007618F5" w:rsidP="00D0746C">
            <w:pPr>
              <w:spacing w:line="360" w:lineRule="auto"/>
            </w:pPr>
          </w:p>
        </w:tc>
      </w:tr>
      <w:tr w:rsidR="007618F5" w14:paraId="7A2B0C3E" w14:textId="77777777" w:rsidTr="00052B89">
        <w:tc>
          <w:tcPr>
            <w:tcW w:w="562" w:type="dxa"/>
          </w:tcPr>
          <w:p w14:paraId="0EFDF7DF" w14:textId="53357F37" w:rsidR="007618F5" w:rsidRPr="00052B89" w:rsidRDefault="00052B89" w:rsidP="00D0746C">
            <w:pPr>
              <w:spacing w:line="360" w:lineRule="auto"/>
              <w:jc w:val="center"/>
            </w:pPr>
            <w:r w:rsidRPr="00052B89">
              <w:t>8</w:t>
            </w:r>
          </w:p>
        </w:tc>
        <w:tc>
          <w:tcPr>
            <w:tcW w:w="7201" w:type="dxa"/>
            <w:gridSpan w:val="3"/>
          </w:tcPr>
          <w:p w14:paraId="327D3FD3" w14:textId="3886EEB5" w:rsidR="00052B89" w:rsidRPr="00052B89" w:rsidRDefault="00052B89" w:rsidP="00052B89">
            <w:pPr>
              <w:spacing w:line="360" w:lineRule="auto"/>
              <w:rPr>
                <w:iCs/>
                <w:u w:val="single"/>
              </w:rPr>
            </w:pPr>
            <w:r w:rsidRPr="00052B89">
              <w:rPr>
                <w:iCs/>
                <w:u w:val="single"/>
              </w:rPr>
              <w:t>Aufgabe 8</w:t>
            </w:r>
          </w:p>
          <w:p w14:paraId="5EB4B5CA" w14:textId="5DD0E8BB" w:rsidR="007618F5" w:rsidRPr="00052B89" w:rsidRDefault="00052B89" w:rsidP="00052B89">
            <w:pPr>
              <w:spacing w:line="360" w:lineRule="auto"/>
            </w:pPr>
            <w:r w:rsidRPr="00052B89">
              <w:t xml:space="preserve">Wir machen ein Interview. </w:t>
            </w:r>
            <w:r w:rsidR="007618F5" w:rsidRPr="00052B89">
              <w:t>Erstellt mit Hilfe eurer gesammelten Wörter und Sätze ein Interview.</w:t>
            </w:r>
          </w:p>
          <w:p w14:paraId="48F4ED5F" w14:textId="77777777" w:rsidR="00052B89" w:rsidRPr="00052B89" w:rsidRDefault="007618F5" w:rsidP="00D0746C">
            <w:pPr>
              <w:spacing w:line="360" w:lineRule="auto"/>
            </w:pPr>
            <w:r w:rsidRPr="00052B89">
              <w:t>Lest euren Dialog noch einmal durch</w:t>
            </w:r>
            <w:r w:rsidR="00052B89" w:rsidRPr="00052B89">
              <w:t xml:space="preserve"> und </w:t>
            </w:r>
            <w:r w:rsidRPr="00052B89">
              <w:t>zeigt ih</w:t>
            </w:r>
            <w:r w:rsidR="00052B89" w:rsidRPr="00052B89">
              <w:t>n</w:t>
            </w:r>
            <w:r w:rsidRPr="00052B89">
              <w:t xml:space="preserve"> eurer Lehrkraft</w:t>
            </w:r>
            <w:r w:rsidR="00052B89" w:rsidRPr="00052B89">
              <w:t xml:space="preserve">. </w:t>
            </w:r>
          </w:p>
          <w:p w14:paraId="32430A0F" w14:textId="034E143D" w:rsidR="007618F5" w:rsidRPr="00052B89" w:rsidRDefault="00052B89" w:rsidP="00D0746C">
            <w:pPr>
              <w:spacing w:line="360" w:lineRule="auto"/>
            </w:pPr>
            <w:r w:rsidRPr="00052B89">
              <w:t>Übt euren Dialog zu sprechen.</w:t>
            </w:r>
            <w:r w:rsidR="007618F5" w:rsidRPr="00052B89">
              <w:t xml:space="preserve"> </w:t>
            </w:r>
          </w:p>
        </w:tc>
        <w:tc>
          <w:tcPr>
            <w:tcW w:w="1525" w:type="dxa"/>
          </w:tcPr>
          <w:p w14:paraId="194EAC0C" w14:textId="00250B13" w:rsidR="007618F5" w:rsidRPr="00C8332F" w:rsidRDefault="007618F5" w:rsidP="00D0746C">
            <w:pPr>
              <w:spacing w:line="360" w:lineRule="auto"/>
              <w:rPr>
                <w:color w:val="FF0000"/>
              </w:rPr>
            </w:pPr>
          </w:p>
        </w:tc>
      </w:tr>
      <w:tr w:rsidR="007618F5" w14:paraId="3AB2CB1C" w14:textId="77777777" w:rsidTr="00052B89">
        <w:tc>
          <w:tcPr>
            <w:tcW w:w="562" w:type="dxa"/>
          </w:tcPr>
          <w:p w14:paraId="2D5F77EB" w14:textId="584C96AF" w:rsidR="007618F5" w:rsidRPr="00052B89" w:rsidRDefault="00052B89" w:rsidP="00AF2C40">
            <w:pPr>
              <w:spacing w:line="360" w:lineRule="auto"/>
              <w:jc w:val="center"/>
            </w:pPr>
            <w:r w:rsidRPr="00052B89">
              <w:t>9</w:t>
            </w:r>
          </w:p>
        </w:tc>
        <w:tc>
          <w:tcPr>
            <w:tcW w:w="7201" w:type="dxa"/>
            <w:gridSpan w:val="3"/>
          </w:tcPr>
          <w:p w14:paraId="67890A16" w14:textId="685A5749" w:rsidR="007618F5" w:rsidRPr="00052B89" w:rsidRDefault="00052B89" w:rsidP="00AF2C40">
            <w:pPr>
              <w:spacing w:line="360" w:lineRule="auto"/>
              <w:rPr>
                <w:iCs/>
                <w:u w:val="single"/>
              </w:rPr>
            </w:pPr>
            <w:r w:rsidRPr="00052B89">
              <w:rPr>
                <w:iCs/>
                <w:u w:val="single"/>
              </w:rPr>
              <w:t>Aufgabe 9</w:t>
            </w:r>
          </w:p>
          <w:p w14:paraId="6C1AD139" w14:textId="77777777" w:rsidR="007618F5" w:rsidRPr="00052B89" w:rsidRDefault="00052B89" w:rsidP="00052B89">
            <w:pPr>
              <w:spacing w:line="360" w:lineRule="auto"/>
            </w:pPr>
            <w:r w:rsidRPr="00052B89">
              <w:t xml:space="preserve">Nehmt euch ein </w:t>
            </w:r>
            <w:proofErr w:type="spellStart"/>
            <w:r w:rsidRPr="00052B89">
              <w:t>IPad</w:t>
            </w:r>
            <w:proofErr w:type="spellEnd"/>
            <w:r w:rsidRPr="00052B89">
              <w:t xml:space="preserve"> von der Station. Nehmt euren Dialog an einem ruhigen Ort auf und hört ihn euch an. Vielleicht möchtet ihr eine zweite Version aufnehmen?</w:t>
            </w:r>
          </w:p>
          <w:p w14:paraId="4229F63E" w14:textId="7E6018D5" w:rsidR="00052B89" w:rsidRPr="00052B89" w:rsidRDefault="00052B89" w:rsidP="00052B89">
            <w:pPr>
              <w:spacing w:line="360" w:lineRule="auto"/>
            </w:pPr>
            <w:r w:rsidRPr="00052B89">
              <w:t xml:space="preserve">Nehmt euer </w:t>
            </w:r>
            <w:proofErr w:type="spellStart"/>
            <w:r w:rsidRPr="00052B89">
              <w:t>IPad</w:t>
            </w:r>
            <w:proofErr w:type="spellEnd"/>
            <w:r w:rsidRPr="00052B89">
              <w:t xml:space="preserve"> mit zur nächsten Station.</w:t>
            </w:r>
          </w:p>
        </w:tc>
        <w:tc>
          <w:tcPr>
            <w:tcW w:w="1525" w:type="dxa"/>
          </w:tcPr>
          <w:p w14:paraId="31984C45" w14:textId="62BAFB80" w:rsidR="007618F5" w:rsidRPr="00C8332F" w:rsidRDefault="007618F5" w:rsidP="00AF2C40">
            <w:pPr>
              <w:spacing w:line="360" w:lineRule="auto"/>
              <w:rPr>
                <w:color w:val="FF0000"/>
              </w:rPr>
            </w:pPr>
          </w:p>
        </w:tc>
      </w:tr>
      <w:tr w:rsidR="007618F5" w14:paraId="52BE51B3" w14:textId="77777777" w:rsidTr="00052B89">
        <w:tc>
          <w:tcPr>
            <w:tcW w:w="562" w:type="dxa"/>
          </w:tcPr>
          <w:p w14:paraId="2FA739CB" w14:textId="2CF8EBC9" w:rsidR="007618F5" w:rsidRPr="00052B89" w:rsidRDefault="00052B89" w:rsidP="00AF2C40">
            <w:pPr>
              <w:spacing w:line="360" w:lineRule="auto"/>
              <w:jc w:val="center"/>
            </w:pPr>
            <w:bookmarkStart w:id="0" w:name="_Hlk174616984"/>
            <w:r w:rsidRPr="00052B89">
              <w:t>10</w:t>
            </w:r>
          </w:p>
        </w:tc>
        <w:tc>
          <w:tcPr>
            <w:tcW w:w="7201" w:type="dxa"/>
            <w:gridSpan w:val="3"/>
          </w:tcPr>
          <w:p w14:paraId="318DDCE3" w14:textId="1DC1DCFF" w:rsidR="007618F5" w:rsidRPr="00052B89" w:rsidRDefault="00052B89" w:rsidP="00AF2C40">
            <w:pPr>
              <w:spacing w:line="360" w:lineRule="auto"/>
              <w:rPr>
                <w:iCs/>
                <w:u w:val="single"/>
              </w:rPr>
            </w:pPr>
            <w:r w:rsidRPr="00052B89">
              <w:rPr>
                <w:iCs/>
                <w:u w:val="single"/>
              </w:rPr>
              <w:t>Aufgabe 10</w:t>
            </w:r>
          </w:p>
          <w:p w14:paraId="486455A1" w14:textId="77777777" w:rsidR="007618F5" w:rsidRPr="00052B89" w:rsidRDefault="00052B89" w:rsidP="00AF2C40">
            <w:pPr>
              <w:spacing w:line="360" w:lineRule="auto"/>
            </w:pPr>
            <w:r w:rsidRPr="00052B89">
              <w:t xml:space="preserve">Tauscht an dieser Station das </w:t>
            </w:r>
            <w:proofErr w:type="spellStart"/>
            <w:r w:rsidRPr="00052B89">
              <w:t>IPad</w:t>
            </w:r>
            <w:proofErr w:type="spellEnd"/>
            <w:r w:rsidRPr="00052B89">
              <w:t xml:space="preserve"> mit einer anderen Gruppe und hört euch das Interview eurer Mitschüler*innen an. </w:t>
            </w:r>
          </w:p>
          <w:p w14:paraId="3BDF9359" w14:textId="371CD905" w:rsidR="00052B89" w:rsidRPr="00052B89" w:rsidRDefault="00052B89" w:rsidP="00AF2C40">
            <w:pPr>
              <w:spacing w:line="360" w:lineRule="auto"/>
            </w:pPr>
            <w:r w:rsidRPr="00052B89">
              <w:t>Gebt ihnen anschließend ein Feedback zu ihrem Interview. Was hat euch besonders gut gefallen? Was könnte man eventuell noch verbessern?</w:t>
            </w:r>
          </w:p>
        </w:tc>
        <w:tc>
          <w:tcPr>
            <w:tcW w:w="1525" w:type="dxa"/>
          </w:tcPr>
          <w:p w14:paraId="1572088A" w14:textId="209525D0" w:rsidR="007618F5" w:rsidRPr="00C8332F" w:rsidRDefault="007618F5" w:rsidP="00AF2C40">
            <w:pPr>
              <w:spacing w:line="360" w:lineRule="auto"/>
              <w:rPr>
                <w:color w:val="FF0000"/>
              </w:rPr>
            </w:pPr>
          </w:p>
        </w:tc>
      </w:tr>
      <w:bookmarkEnd w:id="0"/>
      <w:tr w:rsidR="007618F5" w14:paraId="52A4D942" w14:textId="77777777" w:rsidTr="00052B89">
        <w:tc>
          <w:tcPr>
            <w:tcW w:w="562" w:type="dxa"/>
          </w:tcPr>
          <w:p w14:paraId="2897A2A5" w14:textId="458B4A55" w:rsidR="007618F5" w:rsidRPr="00052B89" w:rsidRDefault="007618F5" w:rsidP="00F24176">
            <w:pPr>
              <w:spacing w:line="360" w:lineRule="auto"/>
              <w:jc w:val="center"/>
            </w:pPr>
            <w:r w:rsidRPr="00052B89">
              <w:t>1</w:t>
            </w:r>
            <w:r w:rsidR="00052B89" w:rsidRPr="00052B89">
              <w:t>1</w:t>
            </w:r>
          </w:p>
        </w:tc>
        <w:tc>
          <w:tcPr>
            <w:tcW w:w="7201" w:type="dxa"/>
            <w:gridSpan w:val="3"/>
          </w:tcPr>
          <w:p w14:paraId="0AC1CF16" w14:textId="177BB0E6" w:rsidR="007618F5" w:rsidRPr="00052B89" w:rsidRDefault="00052B89" w:rsidP="00F24176">
            <w:pPr>
              <w:spacing w:line="360" w:lineRule="auto"/>
              <w:rPr>
                <w:iCs/>
                <w:u w:val="single"/>
              </w:rPr>
            </w:pPr>
            <w:r w:rsidRPr="00052B89">
              <w:rPr>
                <w:iCs/>
                <w:u w:val="single"/>
              </w:rPr>
              <w:t>Aufgabe 11</w:t>
            </w:r>
          </w:p>
          <w:p w14:paraId="52F51A9F" w14:textId="233A2D96" w:rsidR="007618F5" w:rsidRPr="00052B89" w:rsidRDefault="00052B89" w:rsidP="00F24176">
            <w:pPr>
              <w:spacing w:line="360" w:lineRule="auto"/>
            </w:pPr>
            <w:r w:rsidRPr="00052B89">
              <w:t>Regeln zu „das“ oder „dass“. Nehmt euch eines der Arbeitsblätter und tragt mit Hilfe des Merkblatts an der Station die fehlenden Wörter ein.</w:t>
            </w:r>
          </w:p>
        </w:tc>
        <w:tc>
          <w:tcPr>
            <w:tcW w:w="1525" w:type="dxa"/>
          </w:tcPr>
          <w:p w14:paraId="65F066CE" w14:textId="3F1D2479" w:rsidR="007618F5" w:rsidRPr="00C8332F" w:rsidRDefault="007618F5" w:rsidP="00F24176">
            <w:pPr>
              <w:spacing w:line="360" w:lineRule="auto"/>
              <w:rPr>
                <w:color w:val="FF0000"/>
              </w:rPr>
            </w:pPr>
          </w:p>
        </w:tc>
      </w:tr>
      <w:tr w:rsidR="007618F5" w14:paraId="19F06ED0" w14:textId="77777777" w:rsidTr="00052B89">
        <w:tc>
          <w:tcPr>
            <w:tcW w:w="562" w:type="dxa"/>
          </w:tcPr>
          <w:p w14:paraId="192F8C73" w14:textId="1BAC8C33" w:rsidR="007618F5" w:rsidRPr="00052B89" w:rsidRDefault="00052B89" w:rsidP="00B25D9D">
            <w:pPr>
              <w:spacing w:line="360" w:lineRule="auto"/>
              <w:jc w:val="center"/>
            </w:pPr>
            <w:r w:rsidRPr="00052B89">
              <w:t>12</w:t>
            </w:r>
          </w:p>
        </w:tc>
        <w:tc>
          <w:tcPr>
            <w:tcW w:w="7201" w:type="dxa"/>
            <w:gridSpan w:val="3"/>
          </w:tcPr>
          <w:p w14:paraId="10335318" w14:textId="4B6436A4" w:rsidR="007618F5" w:rsidRPr="00052B89" w:rsidRDefault="00052B89" w:rsidP="00B25D9D">
            <w:pPr>
              <w:spacing w:line="360" w:lineRule="auto"/>
              <w:rPr>
                <w:iCs/>
                <w:u w:val="single"/>
              </w:rPr>
            </w:pPr>
            <w:r w:rsidRPr="00052B89">
              <w:rPr>
                <w:iCs/>
                <w:u w:val="single"/>
              </w:rPr>
              <w:t>Aufgabe 12</w:t>
            </w:r>
          </w:p>
          <w:p w14:paraId="3D73619A" w14:textId="06D8D0FE" w:rsidR="007618F5" w:rsidRPr="00052B89" w:rsidRDefault="00052B89" w:rsidP="00B25D9D">
            <w:pPr>
              <w:spacing w:line="360" w:lineRule="auto"/>
            </w:pPr>
            <w:r w:rsidRPr="00052B89">
              <w:lastRenderedPageBreak/>
              <w:t xml:space="preserve">Übt den Unterschied zwischen „das“ und „dass“ mit dem </w:t>
            </w:r>
            <w:proofErr w:type="spellStart"/>
            <w:r w:rsidR="007618F5" w:rsidRPr="00052B89">
              <w:t>IDeRBlog</w:t>
            </w:r>
            <w:proofErr w:type="spellEnd"/>
            <w:r w:rsidR="007618F5" w:rsidRPr="00052B89">
              <w:t xml:space="preserve"> </w:t>
            </w:r>
            <w:proofErr w:type="spellStart"/>
            <w:r w:rsidR="007618F5" w:rsidRPr="00052B89">
              <w:t>ts</w:t>
            </w:r>
            <w:proofErr w:type="spellEnd"/>
            <w:r w:rsidR="007618F5" w:rsidRPr="00052B89">
              <w:t xml:space="preserve"> Schülerkurs zu </w:t>
            </w:r>
            <w:r w:rsidRPr="00052B89">
              <w:t>„</w:t>
            </w:r>
            <w:r w:rsidR="007618F5" w:rsidRPr="00052B89">
              <w:t>das</w:t>
            </w:r>
            <w:r w:rsidRPr="00052B89">
              <w:t>“</w:t>
            </w:r>
            <w:r w:rsidR="007618F5" w:rsidRPr="00052B89">
              <w:t xml:space="preserve"> oder </w:t>
            </w:r>
            <w:r w:rsidRPr="00052B89">
              <w:t>„</w:t>
            </w:r>
            <w:r w:rsidR="007618F5" w:rsidRPr="00052B89">
              <w:t>dass</w:t>
            </w:r>
            <w:r w:rsidRPr="00052B89">
              <w:t>“</w:t>
            </w:r>
            <w:r w:rsidR="00C60B0F">
              <w:t xml:space="preserve"> (</w:t>
            </w:r>
            <w:hyperlink r:id="rId9" w:history="1">
              <w:r w:rsidR="00C60B0F" w:rsidRPr="002D470C">
                <w:rPr>
                  <w:rStyle w:val="Hyperlink"/>
                </w:rPr>
                <w:t>https://iderblog.eu/fuer-erwachsene/schuelerkurse/ueben-statt-pruefen-schuelerkurse/das-dass</w:t>
              </w:r>
            </w:hyperlink>
            <w:r w:rsidR="00C60B0F">
              <w:t>)</w:t>
            </w:r>
            <w:r w:rsidRPr="00052B89">
              <w:t>.</w:t>
            </w:r>
            <w:r w:rsidR="00C60B0F">
              <w:t xml:space="preserve"> </w:t>
            </w:r>
            <w:r w:rsidR="007618F5" w:rsidRPr="00052B89">
              <w:t xml:space="preserve"> </w:t>
            </w:r>
          </w:p>
        </w:tc>
        <w:tc>
          <w:tcPr>
            <w:tcW w:w="1525" w:type="dxa"/>
          </w:tcPr>
          <w:p w14:paraId="0E742D09" w14:textId="44E100E8" w:rsidR="007618F5" w:rsidRPr="00C8332F" w:rsidRDefault="007618F5" w:rsidP="00B25D9D">
            <w:pPr>
              <w:spacing w:line="360" w:lineRule="auto"/>
              <w:rPr>
                <w:color w:val="FF0000"/>
              </w:rPr>
            </w:pPr>
          </w:p>
        </w:tc>
      </w:tr>
    </w:tbl>
    <w:p w14:paraId="2F192E16" w14:textId="12917E4C" w:rsidR="00E3303F" w:rsidRDefault="00E3303F" w:rsidP="0036740F"/>
    <w:p w14:paraId="27DF5C94" w14:textId="77777777" w:rsidR="00FC1249" w:rsidRPr="00606263" w:rsidRDefault="00FC1249" w:rsidP="00FC1249">
      <w:pPr>
        <w:rPr>
          <w:b/>
          <w:bCs/>
        </w:rPr>
      </w:pPr>
      <w:r w:rsidRPr="00606263">
        <w:rPr>
          <w:b/>
          <w:bCs/>
        </w:rPr>
        <w:t xml:space="preserve">Benötigte </w:t>
      </w:r>
      <w:proofErr w:type="spellStart"/>
      <w:r w:rsidRPr="00606263">
        <w:rPr>
          <w:b/>
          <w:bCs/>
        </w:rPr>
        <w:t>IDeRBlog</w:t>
      </w:r>
      <w:proofErr w:type="spellEnd"/>
      <w:r w:rsidRPr="00606263">
        <w:rPr>
          <w:b/>
          <w:bCs/>
        </w:rPr>
        <w:t xml:space="preserve"> </w:t>
      </w:r>
      <w:proofErr w:type="spellStart"/>
      <w:r w:rsidRPr="00606263">
        <w:rPr>
          <w:b/>
          <w:bCs/>
        </w:rPr>
        <w:t>ts</w:t>
      </w:r>
      <w:proofErr w:type="spellEnd"/>
      <w:r w:rsidRPr="00606263">
        <w:rPr>
          <w:b/>
          <w:bCs/>
        </w:rPr>
        <w:t xml:space="preserve"> Materialien </w:t>
      </w:r>
      <w:r>
        <w:rPr>
          <w:b/>
          <w:bCs/>
        </w:rPr>
        <w:t>für einzelne Stationen:</w:t>
      </w:r>
    </w:p>
    <w:p w14:paraId="3EEF5EED" w14:textId="1AFE8BB1" w:rsidR="00FC1249" w:rsidRDefault="00FC1249" w:rsidP="00FC1249">
      <w:r>
        <w:t xml:space="preserve">Station </w:t>
      </w:r>
      <w:r>
        <w:tab/>
        <w:t>1</w:t>
      </w:r>
      <w:r>
        <w:tab/>
        <w:t>Vorlage</w:t>
      </w:r>
      <w:r>
        <w:tab/>
        <w:t>1 – Text das - dass</w:t>
      </w:r>
      <w:r>
        <w:tab/>
      </w:r>
      <w:r>
        <w:tab/>
      </w:r>
      <w:r>
        <w:tab/>
        <w:t xml:space="preserve"> </w:t>
      </w:r>
    </w:p>
    <w:p w14:paraId="7FE0C9BB" w14:textId="3AD8AA4E" w:rsidR="00FC1249" w:rsidRDefault="00FC1249" w:rsidP="00FC1249">
      <w:r>
        <w:t>Station 2</w:t>
      </w:r>
      <w:r>
        <w:tab/>
      </w:r>
      <w:r w:rsidR="00300E8A">
        <w:t>Vorlage Station 2 –</w:t>
      </w:r>
      <w:r w:rsidR="006E7493">
        <w:t xml:space="preserve"> </w:t>
      </w:r>
      <w:r w:rsidR="00300E8A">
        <w:t>Arbeitsblatt</w:t>
      </w:r>
    </w:p>
    <w:p w14:paraId="79AF3231" w14:textId="77777777" w:rsidR="00FC1249" w:rsidRDefault="00FC1249" w:rsidP="00FC1249">
      <w:r>
        <w:t>Station 4</w:t>
      </w:r>
      <w:r>
        <w:tab/>
        <w:t>Vorlage 2 – Arbeitsblatt Domino</w:t>
      </w:r>
    </w:p>
    <w:p w14:paraId="61C31AD7" w14:textId="1DE31E8C" w:rsidR="00FC1249" w:rsidRDefault="00FC1249" w:rsidP="00FC1249">
      <w:r>
        <w:t>Station 6</w:t>
      </w:r>
      <w:r>
        <w:tab/>
        <w:t>Vorlage 3 – Arbeitsblatt</w:t>
      </w:r>
    </w:p>
    <w:p w14:paraId="3AF02EF1" w14:textId="541A7409" w:rsidR="00FC1249" w:rsidRDefault="00FC1249" w:rsidP="00FC1249">
      <w:r>
        <w:t xml:space="preserve">Station 8 </w:t>
      </w:r>
      <w:r>
        <w:tab/>
        <w:t>Vorlage 4 – Arbeitsblatt Drehbuch</w:t>
      </w:r>
    </w:p>
    <w:sectPr w:rsidR="00FC1249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AB9C9F" w14:textId="77777777" w:rsidR="00C95376" w:rsidRDefault="00C95376" w:rsidP="0036740F">
      <w:pPr>
        <w:spacing w:after="0" w:line="240" w:lineRule="auto"/>
      </w:pPr>
      <w:r>
        <w:separator/>
      </w:r>
    </w:p>
  </w:endnote>
  <w:endnote w:type="continuationSeparator" w:id="0">
    <w:p w14:paraId="0E8B8483" w14:textId="77777777" w:rsidR="00C95376" w:rsidRDefault="00C95376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94945B" w14:textId="77777777" w:rsidR="003D5A3F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62F55396" w:rsidR="0036740F" w:rsidRDefault="00572086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1557A3D" wp14:editId="073F4DD4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E2FA65" w14:textId="77777777" w:rsidR="00C95376" w:rsidRDefault="00C95376" w:rsidP="0036740F">
      <w:pPr>
        <w:spacing w:after="0" w:line="240" w:lineRule="auto"/>
      </w:pPr>
      <w:r>
        <w:separator/>
      </w:r>
    </w:p>
  </w:footnote>
  <w:footnote w:type="continuationSeparator" w:id="0">
    <w:p w14:paraId="720ECDFD" w14:textId="77777777" w:rsidR="00C95376" w:rsidRDefault="00C95376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82567"/>
    <w:multiLevelType w:val="hybridMultilevel"/>
    <w:tmpl w:val="18AA75D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2854593C"/>
    <w:multiLevelType w:val="hybridMultilevel"/>
    <w:tmpl w:val="1018EB2E"/>
    <w:lvl w:ilvl="0" w:tplc="2914407A">
      <w:numFmt w:val="bullet"/>
      <w:lvlText w:val="-"/>
      <w:lvlJc w:val="left"/>
      <w:pPr>
        <w:ind w:left="247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96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68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40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12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84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56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28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007" w:hanging="360"/>
      </w:pPr>
      <w:rPr>
        <w:rFonts w:ascii="Wingdings" w:hAnsi="Wingdings" w:hint="default"/>
      </w:rPr>
    </w:lvl>
  </w:abstractNum>
  <w:abstractNum w:abstractNumId="9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251242"/>
    <w:multiLevelType w:val="hybridMultilevel"/>
    <w:tmpl w:val="F2A8BFAC"/>
    <w:lvl w:ilvl="0" w:tplc="638C55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8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41671"/>
    <w:multiLevelType w:val="hybridMultilevel"/>
    <w:tmpl w:val="D15EBC0A"/>
    <w:lvl w:ilvl="0" w:tplc="AEE072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700641">
    <w:abstractNumId w:val="17"/>
  </w:num>
  <w:num w:numId="2" w16cid:durableId="1739477173">
    <w:abstractNumId w:val="12"/>
  </w:num>
  <w:num w:numId="3" w16cid:durableId="1453742155">
    <w:abstractNumId w:val="10"/>
  </w:num>
  <w:num w:numId="4" w16cid:durableId="372312692">
    <w:abstractNumId w:val="7"/>
  </w:num>
  <w:num w:numId="5" w16cid:durableId="1547450104">
    <w:abstractNumId w:val="14"/>
  </w:num>
  <w:num w:numId="6" w16cid:durableId="1583026001">
    <w:abstractNumId w:val="11"/>
  </w:num>
  <w:num w:numId="7" w16cid:durableId="474687328">
    <w:abstractNumId w:val="25"/>
  </w:num>
  <w:num w:numId="8" w16cid:durableId="528497088">
    <w:abstractNumId w:val="24"/>
  </w:num>
  <w:num w:numId="9" w16cid:durableId="963775373">
    <w:abstractNumId w:val="27"/>
  </w:num>
  <w:num w:numId="10" w16cid:durableId="72431639">
    <w:abstractNumId w:val="0"/>
  </w:num>
  <w:num w:numId="11" w16cid:durableId="1855067280">
    <w:abstractNumId w:val="6"/>
  </w:num>
  <w:num w:numId="12" w16cid:durableId="1222056179">
    <w:abstractNumId w:val="22"/>
  </w:num>
  <w:num w:numId="13" w16cid:durableId="1197498145">
    <w:abstractNumId w:val="3"/>
  </w:num>
  <w:num w:numId="14" w16cid:durableId="2146660149">
    <w:abstractNumId w:val="18"/>
  </w:num>
  <w:num w:numId="15" w16cid:durableId="1822425182">
    <w:abstractNumId w:val="28"/>
  </w:num>
  <w:num w:numId="16" w16cid:durableId="1174420075">
    <w:abstractNumId w:val="19"/>
  </w:num>
  <w:num w:numId="17" w16cid:durableId="191305289">
    <w:abstractNumId w:val="9"/>
  </w:num>
  <w:num w:numId="18" w16cid:durableId="1483232026">
    <w:abstractNumId w:val="13"/>
  </w:num>
  <w:num w:numId="19" w16cid:durableId="1956250221">
    <w:abstractNumId w:val="2"/>
  </w:num>
  <w:num w:numId="20" w16cid:durableId="1730106088">
    <w:abstractNumId w:val="4"/>
  </w:num>
  <w:num w:numId="21" w16cid:durableId="1965189881">
    <w:abstractNumId w:val="21"/>
  </w:num>
  <w:num w:numId="22" w16cid:durableId="1222861010">
    <w:abstractNumId w:val="26"/>
  </w:num>
  <w:num w:numId="23" w16cid:durableId="1753963874">
    <w:abstractNumId w:val="5"/>
  </w:num>
  <w:num w:numId="24" w16cid:durableId="1798448114">
    <w:abstractNumId w:val="29"/>
  </w:num>
  <w:num w:numId="25" w16cid:durableId="995840905">
    <w:abstractNumId w:val="23"/>
  </w:num>
  <w:num w:numId="26" w16cid:durableId="1242375734">
    <w:abstractNumId w:val="16"/>
  </w:num>
  <w:num w:numId="27" w16cid:durableId="2000310020">
    <w:abstractNumId w:val="8"/>
  </w:num>
  <w:num w:numId="28" w16cid:durableId="1686708229">
    <w:abstractNumId w:val="15"/>
  </w:num>
  <w:num w:numId="29" w16cid:durableId="861745611">
    <w:abstractNumId w:val="1"/>
  </w:num>
  <w:num w:numId="30" w16cid:durableId="155623930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334F"/>
    <w:rsid w:val="00017B9D"/>
    <w:rsid w:val="00036528"/>
    <w:rsid w:val="00050D60"/>
    <w:rsid w:val="00050FD8"/>
    <w:rsid w:val="00052B89"/>
    <w:rsid w:val="00060604"/>
    <w:rsid w:val="00077E0A"/>
    <w:rsid w:val="0008071F"/>
    <w:rsid w:val="000A006A"/>
    <w:rsid w:val="000A6411"/>
    <w:rsid w:val="000B4CC2"/>
    <w:rsid w:val="000B7D6B"/>
    <w:rsid w:val="000E2D03"/>
    <w:rsid w:val="000E5BD3"/>
    <w:rsid w:val="000F31AB"/>
    <w:rsid w:val="001017E3"/>
    <w:rsid w:val="00105FFE"/>
    <w:rsid w:val="001133EA"/>
    <w:rsid w:val="00120A87"/>
    <w:rsid w:val="0012108A"/>
    <w:rsid w:val="00126489"/>
    <w:rsid w:val="001347A7"/>
    <w:rsid w:val="00146345"/>
    <w:rsid w:val="00152B13"/>
    <w:rsid w:val="001716C2"/>
    <w:rsid w:val="001759D8"/>
    <w:rsid w:val="00182A30"/>
    <w:rsid w:val="00186BF7"/>
    <w:rsid w:val="001A4503"/>
    <w:rsid w:val="001B7311"/>
    <w:rsid w:val="001C294D"/>
    <w:rsid w:val="001D4162"/>
    <w:rsid w:val="001E7323"/>
    <w:rsid w:val="001F432E"/>
    <w:rsid w:val="001F4ABD"/>
    <w:rsid w:val="001F5943"/>
    <w:rsid w:val="00205AFF"/>
    <w:rsid w:val="00212839"/>
    <w:rsid w:val="0021380F"/>
    <w:rsid w:val="0022654B"/>
    <w:rsid w:val="00260B5F"/>
    <w:rsid w:val="0026616B"/>
    <w:rsid w:val="00266E1F"/>
    <w:rsid w:val="00266F9E"/>
    <w:rsid w:val="002670FD"/>
    <w:rsid w:val="00267AD2"/>
    <w:rsid w:val="002B20C1"/>
    <w:rsid w:val="002B6AA3"/>
    <w:rsid w:val="002C5719"/>
    <w:rsid w:val="002F01CE"/>
    <w:rsid w:val="002F62C0"/>
    <w:rsid w:val="00300E8A"/>
    <w:rsid w:val="00310DA1"/>
    <w:rsid w:val="003172DF"/>
    <w:rsid w:val="00325876"/>
    <w:rsid w:val="00337E04"/>
    <w:rsid w:val="0035286B"/>
    <w:rsid w:val="00352E12"/>
    <w:rsid w:val="0036740F"/>
    <w:rsid w:val="00381AD7"/>
    <w:rsid w:val="00394A99"/>
    <w:rsid w:val="003B3084"/>
    <w:rsid w:val="003C56D6"/>
    <w:rsid w:val="003D5A3F"/>
    <w:rsid w:val="003E0AE8"/>
    <w:rsid w:val="003E1271"/>
    <w:rsid w:val="003F435F"/>
    <w:rsid w:val="004045C5"/>
    <w:rsid w:val="0041260A"/>
    <w:rsid w:val="00413481"/>
    <w:rsid w:val="0042111E"/>
    <w:rsid w:val="0042422E"/>
    <w:rsid w:val="0043168A"/>
    <w:rsid w:val="00432140"/>
    <w:rsid w:val="00436475"/>
    <w:rsid w:val="0046371D"/>
    <w:rsid w:val="0046624D"/>
    <w:rsid w:val="00486FF0"/>
    <w:rsid w:val="0049140B"/>
    <w:rsid w:val="00493899"/>
    <w:rsid w:val="004A4EA5"/>
    <w:rsid w:val="004A7661"/>
    <w:rsid w:val="004B7316"/>
    <w:rsid w:val="004C09E0"/>
    <w:rsid w:val="004D4784"/>
    <w:rsid w:val="004E190F"/>
    <w:rsid w:val="004F5343"/>
    <w:rsid w:val="00512A4B"/>
    <w:rsid w:val="00516818"/>
    <w:rsid w:val="005414EE"/>
    <w:rsid w:val="00565A12"/>
    <w:rsid w:val="00572086"/>
    <w:rsid w:val="0059412F"/>
    <w:rsid w:val="00594EC0"/>
    <w:rsid w:val="005A148D"/>
    <w:rsid w:val="005B24BF"/>
    <w:rsid w:val="005B307A"/>
    <w:rsid w:val="005D127C"/>
    <w:rsid w:val="005E35DA"/>
    <w:rsid w:val="005F18E2"/>
    <w:rsid w:val="006320FF"/>
    <w:rsid w:val="00643231"/>
    <w:rsid w:val="00661D3D"/>
    <w:rsid w:val="00662714"/>
    <w:rsid w:val="0067037E"/>
    <w:rsid w:val="006803BA"/>
    <w:rsid w:val="006907F1"/>
    <w:rsid w:val="00694D97"/>
    <w:rsid w:val="006C5440"/>
    <w:rsid w:val="006D0435"/>
    <w:rsid w:val="006E7493"/>
    <w:rsid w:val="006F16C7"/>
    <w:rsid w:val="006F41EE"/>
    <w:rsid w:val="006F7AC0"/>
    <w:rsid w:val="00723063"/>
    <w:rsid w:val="0072342D"/>
    <w:rsid w:val="00731F2E"/>
    <w:rsid w:val="007332A8"/>
    <w:rsid w:val="0073675D"/>
    <w:rsid w:val="00737540"/>
    <w:rsid w:val="007418E5"/>
    <w:rsid w:val="00743EC0"/>
    <w:rsid w:val="007618F5"/>
    <w:rsid w:val="00774768"/>
    <w:rsid w:val="00795766"/>
    <w:rsid w:val="00797E97"/>
    <w:rsid w:val="007B1C54"/>
    <w:rsid w:val="007B6F48"/>
    <w:rsid w:val="007C11A0"/>
    <w:rsid w:val="007C2698"/>
    <w:rsid w:val="007C4467"/>
    <w:rsid w:val="007C5401"/>
    <w:rsid w:val="007C544D"/>
    <w:rsid w:val="007E6278"/>
    <w:rsid w:val="007F799B"/>
    <w:rsid w:val="00802CE7"/>
    <w:rsid w:val="00803DF9"/>
    <w:rsid w:val="00806C75"/>
    <w:rsid w:val="00834F0A"/>
    <w:rsid w:val="00860C52"/>
    <w:rsid w:val="00885A72"/>
    <w:rsid w:val="00890306"/>
    <w:rsid w:val="008A0AF6"/>
    <w:rsid w:val="008A19C4"/>
    <w:rsid w:val="008C7C08"/>
    <w:rsid w:val="008D2812"/>
    <w:rsid w:val="008E2D87"/>
    <w:rsid w:val="00905CC7"/>
    <w:rsid w:val="00940CC4"/>
    <w:rsid w:val="009839B6"/>
    <w:rsid w:val="009A07D3"/>
    <w:rsid w:val="009B2479"/>
    <w:rsid w:val="009B3252"/>
    <w:rsid w:val="009B50BD"/>
    <w:rsid w:val="009B7812"/>
    <w:rsid w:val="009D5F5A"/>
    <w:rsid w:val="009D693F"/>
    <w:rsid w:val="009E42BF"/>
    <w:rsid w:val="009E58F7"/>
    <w:rsid w:val="009F7A66"/>
    <w:rsid w:val="00A040D0"/>
    <w:rsid w:val="00A07F91"/>
    <w:rsid w:val="00A31C07"/>
    <w:rsid w:val="00A40580"/>
    <w:rsid w:val="00A44591"/>
    <w:rsid w:val="00A548C3"/>
    <w:rsid w:val="00A7167B"/>
    <w:rsid w:val="00A77EFC"/>
    <w:rsid w:val="00A91E8A"/>
    <w:rsid w:val="00AB3850"/>
    <w:rsid w:val="00AB46B7"/>
    <w:rsid w:val="00AE30F3"/>
    <w:rsid w:val="00AE5D29"/>
    <w:rsid w:val="00AF2C40"/>
    <w:rsid w:val="00B0047F"/>
    <w:rsid w:val="00B039CC"/>
    <w:rsid w:val="00B1075F"/>
    <w:rsid w:val="00B25D9D"/>
    <w:rsid w:val="00B351A6"/>
    <w:rsid w:val="00B5037C"/>
    <w:rsid w:val="00B64FF4"/>
    <w:rsid w:val="00B81AF7"/>
    <w:rsid w:val="00B81D65"/>
    <w:rsid w:val="00B83267"/>
    <w:rsid w:val="00B921B5"/>
    <w:rsid w:val="00BA155C"/>
    <w:rsid w:val="00BC0309"/>
    <w:rsid w:val="00BC12B1"/>
    <w:rsid w:val="00BD1DB7"/>
    <w:rsid w:val="00BE05D6"/>
    <w:rsid w:val="00BE7F9C"/>
    <w:rsid w:val="00C012E4"/>
    <w:rsid w:val="00C040BA"/>
    <w:rsid w:val="00C237AC"/>
    <w:rsid w:val="00C270A8"/>
    <w:rsid w:val="00C51670"/>
    <w:rsid w:val="00C6033C"/>
    <w:rsid w:val="00C60B0F"/>
    <w:rsid w:val="00C662F7"/>
    <w:rsid w:val="00C667BF"/>
    <w:rsid w:val="00C72508"/>
    <w:rsid w:val="00C759FE"/>
    <w:rsid w:val="00C806C1"/>
    <w:rsid w:val="00C8332F"/>
    <w:rsid w:val="00C9201D"/>
    <w:rsid w:val="00C95376"/>
    <w:rsid w:val="00CA5FE5"/>
    <w:rsid w:val="00CB06AB"/>
    <w:rsid w:val="00CE5792"/>
    <w:rsid w:val="00CE7DE8"/>
    <w:rsid w:val="00CF2248"/>
    <w:rsid w:val="00D04CEC"/>
    <w:rsid w:val="00D0746C"/>
    <w:rsid w:val="00D276AD"/>
    <w:rsid w:val="00D350B7"/>
    <w:rsid w:val="00D66D57"/>
    <w:rsid w:val="00D7201E"/>
    <w:rsid w:val="00D73156"/>
    <w:rsid w:val="00D74608"/>
    <w:rsid w:val="00D75765"/>
    <w:rsid w:val="00D828BE"/>
    <w:rsid w:val="00D84D58"/>
    <w:rsid w:val="00D92887"/>
    <w:rsid w:val="00DB17A4"/>
    <w:rsid w:val="00DB18C4"/>
    <w:rsid w:val="00DC78CD"/>
    <w:rsid w:val="00DD001D"/>
    <w:rsid w:val="00DE0669"/>
    <w:rsid w:val="00DF45E7"/>
    <w:rsid w:val="00E07864"/>
    <w:rsid w:val="00E25853"/>
    <w:rsid w:val="00E26FD9"/>
    <w:rsid w:val="00E32FF0"/>
    <w:rsid w:val="00E3303F"/>
    <w:rsid w:val="00E64433"/>
    <w:rsid w:val="00E93755"/>
    <w:rsid w:val="00E97E2F"/>
    <w:rsid w:val="00EA2B05"/>
    <w:rsid w:val="00EB00D4"/>
    <w:rsid w:val="00EB251C"/>
    <w:rsid w:val="00EC295A"/>
    <w:rsid w:val="00ED0454"/>
    <w:rsid w:val="00ED3636"/>
    <w:rsid w:val="00EF0F3F"/>
    <w:rsid w:val="00EF428F"/>
    <w:rsid w:val="00EF6112"/>
    <w:rsid w:val="00F00E40"/>
    <w:rsid w:val="00F01501"/>
    <w:rsid w:val="00F01561"/>
    <w:rsid w:val="00F05177"/>
    <w:rsid w:val="00F0761A"/>
    <w:rsid w:val="00F565DF"/>
    <w:rsid w:val="00F57178"/>
    <w:rsid w:val="00F61328"/>
    <w:rsid w:val="00F62AB5"/>
    <w:rsid w:val="00F63A6D"/>
    <w:rsid w:val="00F63B25"/>
    <w:rsid w:val="00F6552A"/>
    <w:rsid w:val="00F66B99"/>
    <w:rsid w:val="00FA0BBD"/>
    <w:rsid w:val="00FC1249"/>
    <w:rsid w:val="00FC1C2B"/>
    <w:rsid w:val="00FC618E"/>
    <w:rsid w:val="00FE52C4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C8EDF3"/>
  <w15:docId w15:val="{BBB105DE-CA76-4EE5-BB00-36C95D9D7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77E0A"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237A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237A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237A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237A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237AC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93755"/>
    <w:pPr>
      <w:spacing w:after="0" w:line="240" w:lineRule="auto"/>
    </w:pPr>
  </w:style>
  <w:style w:type="character" w:styleId="Hyperlink">
    <w:name w:val="Hyperlink"/>
    <w:basedOn w:val="Absatz-Standardschriftart"/>
    <w:uiPriority w:val="99"/>
    <w:unhideWhenUsed/>
    <w:rsid w:val="00C60B0F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60B0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3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iderblog.eu/fuer-erwachsene/schuelerkurse/ueben-statt-pruefen-schuelerkurse/das-dass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CF798E-878D-4BEE-8185-7A4401B5C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605</Words>
  <Characters>3815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11</cp:revision>
  <cp:lastPrinted>2019-04-17T07:11:00Z</cp:lastPrinted>
  <dcterms:created xsi:type="dcterms:W3CDTF">2024-12-05T15:12:00Z</dcterms:created>
  <dcterms:modified xsi:type="dcterms:W3CDTF">2025-04-15T11:39:00Z</dcterms:modified>
</cp:coreProperties>
</file>